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6A" w:rsidRPr="00813594" w:rsidRDefault="00813594" w:rsidP="00813594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</w:rPr>
        <w:br/>
      </w:r>
      <w:r>
        <w:rPr>
          <w:rFonts w:ascii="Georgia" w:hAnsi="Georgia"/>
          <w:b/>
          <w:sz w:val="32"/>
          <w:szCs w:val="32"/>
        </w:rPr>
        <w:br/>
      </w:r>
      <w:r w:rsidRPr="00813594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516587" cy="102616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Clogotyp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8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6A" w:rsidRPr="00813594">
        <w:rPr>
          <w:rFonts w:ascii="Georgia" w:hAnsi="Georgia"/>
          <w:b/>
          <w:sz w:val="32"/>
          <w:szCs w:val="32"/>
        </w:rPr>
        <w:t>Assumption of Risks and Intentional Waiver of Negligence Based Claims</w:t>
      </w:r>
    </w:p>
    <w:p w:rsidR="00852A6A" w:rsidRPr="00813594" w:rsidRDefault="00852A6A" w:rsidP="00852A6A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>My signature is intended to demonstrate my informed consent to participation in The H</w:t>
      </w:r>
      <w:r w:rsidR="003E05C8" w:rsidRPr="00813594">
        <w:rPr>
          <w:rFonts w:ascii="Georgia" w:hAnsi="Georgia"/>
        </w:rPr>
        <w:t>artford Artisans Weaving Center,</w:t>
      </w:r>
      <w:r w:rsidRPr="00813594">
        <w:rPr>
          <w:rFonts w:ascii="Georgia" w:hAnsi="Georgia"/>
        </w:rPr>
        <w:t xml:space="preserve"> Inc</w:t>
      </w:r>
      <w:r w:rsidR="007B6473" w:rsidRPr="00813594">
        <w:rPr>
          <w:rFonts w:ascii="Georgia" w:hAnsi="Georgia"/>
        </w:rPr>
        <w:t>.</w:t>
      </w:r>
      <w:r w:rsidRPr="00813594">
        <w:rPr>
          <w:rFonts w:ascii="Georgia" w:hAnsi="Georgia"/>
        </w:rPr>
        <w:t>, [HAWC] programs. My signature has been placed with full knowledge of the following facts and circumstances: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(1)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 xml:space="preserve"> is a </w:t>
      </w:r>
      <w:r w:rsidR="007B6473" w:rsidRPr="00813594">
        <w:rPr>
          <w:rFonts w:ascii="Georgia" w:hAnsi="Georgia"/>
        </w:rPr>
        <w:t>nonprofit</w:t>
      </w:r>
      <w:r w:rsidRPr="00813594">
        <w:rPr>
          <w:rFonts w:ascii="Georgia" w:hAnsi="Georgia"/>
        </w:rPr>
        <w:t xml:space="preserve"> corporation which depends for its operational existence upon donations, grants, and volunteers. The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 xml:space="preserve"> </w:t>
      </w:r>
      <w:r w:rsidR="007B6473" w:rsidRPr="00813594">
        <w:rPr>
          <w:rFonts w:ascii="Georgia" w:hAnsi="Georgia"/>
        </w:rPr>
        <w:t>premises, have</w:t>
      </w:r>
      <w:r w:rsidRPr="00813594">
        <w:rPr>
          <w:rFonts w:ascii="Georgia" w:hAnsi="Georgia"/>
        </w:rPr>
        <w:t xml:space="preserve"> been donated and/or have been available at well below fair market rental rates;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(2) </w:t>
      </w:r>
      <w:r w:rsidR="007B6473" w:rsidRPr="00813594">
        <w:rPr>
          <w:rFonts w:ascii="Georgia" w:hAnsi="Georgia"/>
          <w:i/>
        </w:rPr>
        <w:t>HAWC</w:t>
      </w:r>
      <w:r w:rsidR="007B6473" w:rsidRPr="00813594">
        <w:rPr>
          <w:rFonts w:ascii="Georgia" w:hAnsi="Georgia"/>
        </w:rPr>
        <w:t xml:space="preserve"> does</w:t>
      </w:r>
      <w:r w:rsidRPr="00813594">
        <w:rPr>
          <w:rFonts w:ascii="Georgia" w:hAnsi="Georgia"/>
        </w:rPr>
        <w:t xml:space="preserve"> not hold itself out as able to provide or deliver any medical services.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 xml:space="preserve">’s personnel, are not trained or equipped, to provide medical services. 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30063F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 (3) I have had opportunity</w:t>
      </w:r>
      <w:r w:rsidR="00852A6A" w:rsidRPr="00813594">
        <w:rPr>
          <w:rFonts w:ascii="Georgia" w:hAnsi="Georgia"/>
        </w:rPr>
        <w:t xml:space="preserve"> to inspect and evaluate those physical risks [or have employed satisfactory assistance to provide me the satisfactory equivalent of an inspection and evaluation] I may confront in traveling to, and physically participating in, the activities regularly associated with being an Artisan</w:t>
      </w:r>
      <w:r w:rsidR="00513C7F" w:rsidRPr="00813594">
        <w:rPr>
          <w:rFonts w:ascii="Georgia" w:hAnsi="Georgia"/>
        </w:rPr>
        <w:t xml:space="preserve"> or Volunteer</w:t>
      </w:r>
      <w:r w:rsidR="00852A6A" w:rsidRPr="00813594">
        <w:rPr>
          <w:rFonts w:ascii="Georgia" w:hAnsi="Georgia"/>
        </w:rPr>
        <w:t xml:space="preserve"> within </w:t>
      </w:r>
      <w:r w:rsidR="00852A6A" w:rsidRPr="00813594">
        <w:rPr>
          <w:rFonts w:ascii="Georgia" w:hAnsi="Georgia"/>
          <w:i/>
        </w:rPr>
        <w:t>HAWC</w:t>
      </w:r>
      <w:r w:rsidR="00852A6A" w:rsidRPr="00813594">
        <w:rPr>
          <w:rFonts w:ascii="Georgia" w:hAnsi="Georgia"/>
        </w:rPr>
        <w:t xml:space="preserve"> </w:t>
      </w:r>
      <w:r w:rsidR="0096677F" w:rsidRPr="00813594">
        <w:rPr>
          <w:rFonts w:ascii="Georgia" w:hAnsi="Georgia"/>
        </w:rPr>
        <w:t>on the subject</w:t>
      </w:r>
      <w:r w:rsidR="00852A6A" w:rsidRPr="00813594">
        <w:rPr>
          <w:rFonts w:ascii="Georgia" w:hAnsi="Georgia"/>
        </w:rPr>
        <w:t xml:space="preserve"> premises;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(4)  In consideration of all that is set forth and reasonably intended, in Paragraphs (1) through (3), I am making the following representations and promises to induce </w:t>
      </w:r>
      <w:r w:rsidRPr="00813594">
        <w:rPr>
          <w:rFonts w:ascii="Georgia" w:hAnsi="Georgia"/>
          <w:i/>
        </w:rPr>
        <w:t>HAWC</w:t>
      </w:r>
      <w:r w:rsidR="009F588D" w:rsidRPr="00813594">
        <w:rPr>
          <w:rFonts w:ascii="Georgia" w:hAnsi="Georgia"/>
        </w:rPr>
        <w:t>’s acceptance of my p</w:t>
      </w:r>
      <w:r w:rsidRPr="00813594">
        <w:rPr>
          <w:rFonts w:ascii="Georgia" w:hAnsi="Georgia"/>
        </w:rPr>
        <w:t>articipation: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(a) I am willing to, and do hereby </w:t>
      </w:r>
      <w:r w:rsidRPr="00813594">
        <w:rPr>
          <w:rFonts w:ascii="Georgia" w:hAnsi="Georgia"/>
          <w:b/>
        </w:rPr>
        <w:t xml:space="preserve">waive, all risks to my person and </w:t>
      </w:r>
      <w:r w:rsidR="003E05C8" w:rsidRPr="00813594">
        <w:rPr>
          <w:rFonts w:ascii="Georgia" w:hAnsi="Georgia"/>
          <w:b/>
        </w:rPr>
        <w:t>well-being</w:t>
      </w:r>
      <w:r w:rsidRPr="00813594">
        <w:rPr>
          <w:rFonts w:ascii="Georgia" w:hAnsi="Georgia"/>
        </w:rPr>
        <w:t xml:space="preserve"> arising from or pertaining to: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  <w:t xml:space="preserve">(1) Slip and fall injuries </w:t>
      </w:r>
      <w:r w:rsidRPr="00813594">
        <w:rPr>
          <w:rFonts w:ascii="Georgia" w:hAnsi="Georgia"/>
          <w:b/>
        </w:rPr>
        <w:t>occasioned by uninsured</w:t>
      </w:r>
      <w:r w:rsidRPr="00813594">
        <w:rPr>
          <w:rStyle w:val="FootnoteReference"/>
          <w:rFonts w:ascii="Georgia" w:hAnsi="Georgia"/>
          <w:b/>
        </w:rPr>
        <w:footnoteReference w:id="1"/>
      </w:r>
      <w:r w:rsidRPr="00813594">
        <w:rPr>
          <w:rFonts w:ascii="Georgia" w:hAnsi="Georgia"/>
          <w:b/>
        </w:rPr>
        <w:t xml:space="preserve"> negligent misconduct</w:t>
      </w:r>
      <w:r w:rsidRPr="00813594">
        <w:rPr>
          <w:rFonts w:ascii="Georgia" w:hAnsi="Georgia"/>
        </w:rPr>
        <w:t xml:space="preserve"> pertaining to or arising out of the physical condition of the premises rented by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>;</w:t>
      </w: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  <w:t xml:space="preserve">(2) the </w:t>
      </w:r>
      <w:r w:rsidRPr="00813594">
        <w:rPr>
          <w:rFonts w:ascii="Georgia" w:hAnsi="Georgia"/>
          <w:b/>
        </w:rPr>
        <w:t>customary and regular activities, and use of equipment</w:t>
      </w:r>
      <w:r w:rsidRPr="00813594">
        <w:rPr>
          <w:rFonts w:ascii="Georgia" w:hAnsi="Georgia"/>
        </w:rPr>
        <w:t xml:space="preserve"> that is associated with being an Artisan </w:t>
      </w:r>
      <w:r w:rsidR="0072040A" w:rsidRPr="00813594">
        <w:rPr>
          <w:rFonts w:ascii="Georgia" w:hAnsi="Georgia"/>
        </w:rPr>
        <w:t>or V</w:t>
      </w:r>
      <w:r w:rsidR="0096677F" w:rsidRPr="00813594">
        <w:rPr>
          <w:rFonts w:ascii="Georgia" w:hAnsi="Georgia"/>
        </w:rPr>
        <w:t xml:space="preserve">olunteer </w:t>
      </w:r>
      <w:r w:rsidRPr="00813594">
        <w:rPr>
          <w:rFonts w:ascii="Georgia" w:hAnsi="Georgia"/>
        </w:rPr>
        <w:t xml:space="preserve">member of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>;</w:t>
      </w: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  <w:t xml:space="preserve">(3) </w:t>
      </w:r>
      <w:r w:rsidRPr="00813594">
        <w:rPr>
          <w:rFonts w:ascii="Georgia" w:hAnsi="Georgia"/>
          <w:b/>
        </w:rPr>
        <w:t>Medical need(s) requiring address</w:t>
      </w:r>
      <w:r w:rsidRPr="00813594">
        <w:rPr>
          <w:rFonts w:ascii="Georgia" w:hAnsi="Georgia"/>
        </w:rPr>
        <w:t xml:space="preserve"> while I am on the premises and/or within the company of HAWC personnel, and/or participating in, and/or traveling to or from </w:t>
      </w:r>
      <w:r w:rsidRPr="00813594">
        <w:rPr>
          <w:rFonts w:ascii="Georgia" w:hAnsi="Georgia"/>
          <w:i/>
        </w:rPr>
        <w:t>H</w:t>
      </w:r>
      <w:r w:rsidRPr="00813594">
        <w:rPr>
          <w:rFonts w:ascii="Georgia" w:hAnsi="Georgia"/>
        </w:rPr>
        <w:t>AWC activities.</w:t>
      </w: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  <w:t xml:space="preserve">(4) Exposure to </w:t>
      </w:r>
      <w:r w:rsidRPr="00813594">
        <w:rPr>
          <w:rFonts w:ascii="Georgia" w:hAnsi="Georgia"/>
          <w:b/>
        </w:rPr>
        <w:t>coronavirus</w:t>
      </w:r>
      <w:r w:rsidRPr="00813594">
        <w:rPr>
          <w:rFonts w:ascii="Georgia" w:hAnsi="Georgia"/>
        </w:rPr>
        <w:t xml:space="preserve"> resulting in symptoms of </w:t>
      </w:r>
      <w:r w:rsidRPr="00813594">
        <w:rPr>
          <w:rFonts w:ascii="Georgia" w:hAnsi="Georgia"/>
          <w:b/>
        </w:rPr>
        <w:t>Covid19</w:t>
      </w:r>
      <w:r w:rsidRPr="00813594">
        <w:rPr>
          <w:rFonts w:ascii="Georgia" w:hAnsi="Georgia"/>
        </w:rPr>
        <w:t xml:space="preserve">. 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(b) I will hold </w:t>
      </w:r>
      <w:r w:rsidRPr="00813594">
        <w:rPr>
          <w:rFonts w:ascii="Georgia" w:hAnsi="Georgia"/>
          <w:b/>
        </w:rPr>
        <w:t>harmless, defend and indemnify</w:t>
      </w:r>
      <w:r w:rsidRPr="00813594">
        <w:rPr>
          <w:rFonts w:ascii="Georgia" w:hAnsi="Georgia"/>
        </w:rPr>
        <w:t xml:space="preserve">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 xml:space="preserve"> from uninsured costs, expenses, reasonable attorney fees, awards, damages that may be occasioned or incurred as arising out of, or pe</w:t>
      </w:r>
      <w:r w:rsidR="0096677F" w:rsidRPr="00813594">
        <w:rPr>
          <w:rFonts w:ascii="Georgia" w:hAnsi="Georgia"/>
        </w:rPr>
        <w:t xml:space="preserve">rtaining to any demand, claim, </w:t>
      </w:r>
      <w:r w:rsidRPr="00813594">
        <w:rPr>
          <w:rFonts w:ascii="Georgia" w:hAnsi="Georgia"/>
        </w:rPr>
        <w:t>litigation, or arbitration which has the effect of serving to violate or, in any way, counter the foregoing waivers;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>(c) To the extent not otherwise provided for in sub</w:t>
      </w:r>
      <w:r w:rsidR="0096677F" w:rsidRPr="00813594">
        <w:rPr>
          <w:rFonts w:ascii="Georgia" w:hAnsi="Georgia"/>
        </w:rPr>
        <w:t xml:space="preserve">-paragraphs (a) and (b) hereof, </w:t>
      </w:r>
      <w:r w:rsidRPr="00813594">
        <w:rPr>
          <w:rFonts w:ascii="Georgia" w:hAnsi="Georgia"/>
        </w:rPr>
        <w:t xml:space="preserve">this paragraph expressly authorizes </w:t>
      </w:r>
      <w:r w:rsidRPr="00813594">
        <w:rPr>
          <w:rFonts w:ascii="Georgia" w:hAnsi="Georgia"/>
          <w:i/>
        </w:rPr>
        <w:t>HAWC</w:t>
      </w:r>
      <w:r w:rsidRPr="00813594">
        <w:rPr>
          <w:rFonts w:ascii="Georgia" w:hAnsi="Georgia"/>
        </w:rPr>
        <w:t xml:space="preserve"> to use, as a dollar for dollar credit or offset, an </w:t>
      </w:r>
      <w:r w:rsidRPr="00813594">
        <w:rPr>
          <w:rFonts w:ascii="Georgia" w:hAnsi="Georgia"/>
        </w:rPr>
        <w:lastRenderedPageBreak/>
        <w:t>amount equal to all sums expended and/or costs, fees, expenses incurred, (including reasonable attorney fees), to satisfy or reduce any damage awards, settlements, verdicts, I may have recovered which violate or run counter to the foregoing waivers and hold harmless clauses;</w:t>
      </w:r>
    </w:p>
    <w:p w:rsidR="00852A6A" w:rsidRPr="00813594" w:rsidRDefault="00852A6A" w:rsidP="00852A6A">
      <w:pPr>
        <w:rPr>
          <w:rFonts w:ascii="Georgia" w:hAnsi="Georgia"/>
        </w:rPr>
      </w:pPr>
    </w:p>
    <w:p w:rsidR="00813594" w:rsidRDefault="00813594" w:rsidP="00852A6A">
      <w:pPr>
        <w:rPr>
          <w:rFonts w:ascii="Georgia" w:hAnsi="Georgia"/>
        </w:rPr>
      </w:pPr>
      <w:r>
        <w:rPr>
          <w:rFonts w:ascii="Georgia" w:hAnsi="Georgia"/>
        </w:rPr>
        <w:t>In addition, I certify that I have read Artisan and Volunteer Handbook Addendum 1 and acknowledge the resources included and agree to participate in the compliance of the information included in the Addendum 1.</w:t>
      </w:r>
    </w:p>
    <w:p w:rsidR="00852A6A" w:rsidRPr="00813594" w:rsidRDefault="00813594" w:rsidP="00852A6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852A6A" w:rsidRPr="00813594">
        <w:rPr>
          <w:rFonts w:ascii="Georgia" w:hAnsi="Georgia"/>
        </w:rPr>
        <w:tab/>
      </w:r>
    </w:p>
    <w:p w:rsid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 xml:space="preserve">In Witness Whereof, I have hereunto set my hand in agreement this _________ day of </w:t>
      </w: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>____________, 202</w:t>
      </w:r>
      <w:r w:rsidR="00D41CFB">
        <w:rPr>
          <w:rFonts w:ascii="Georgia" w:hAnsi="Georgia"/>
        </w:rPr>
        <w:t>1</w:t>
      </w:r>
      <w:r w:rsidRPr="00813594">
        <w:rPr>
          <w:rFonts w:ascii="Georgia" w:hAnsi="Georgia"/>
        </w:rPr>
        <w:t>.</w:t>
      </w: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  <w:t xml:space="preserve">__________________________   </w:t>
      </w:r>
    </w:p>
    <w:p w:rsidR="00852A6A" w:rsidRPr="00813594" w:rsidRDefault="00852A6A" w:rsidP="00852A6A">
      <w:pPr>
        <w:rPr>
          <w:rFonts w:ascii="Georgia" w:hAnsi="Georgia"/>
        </w:rPr>
      </w:pP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</w:r>
      <w:r w:rsidRPr="00813594">
        <w:rPr>
          <w:rFonts w:ascii="Georgia" w:hAnsi="Georgia"/>
        </w:rPr>
        <w:tab/>
        <w:t>Participant</w:t>
      </w:r>
    </w:p>
    <w:p w:rsidR="00852A6A" w:rsidRPr="00813594" w:rsidRDefault="00852A6A" w:rsidP="00852A6A">
      <w:pPr>
        <w:rPr>
          <w:rFonts w:ascii="Georgia" w:hAnsi="Georgia"/>
          <w:sz w:val="32"/>
          <w:szCs w:val="32"/>
        </w:rPr>
      </w:pPr>
    </w:p>
    <w:p w:rsidR="00EA58B5" w:rsidRPr="00813594" w:rsidRDefault="00813594">
      <w:pPr>
        <w:rPr>
          <w:rFonts w:ascii="Georgia" w:hAnsi="Georgia"/>
        </w:rPr>
      </w:pPr>
      <w:r>
        <w:rPr>
          <w:rFonts w:ascii="Georgia" w:hAnsi="Georgia"/>
        </w:rPr>
        <w:t xml:space="preserve">Updated </w:t>
      </w:r>
      <w:r w:rsidR="00D41CFB">
        <w:rPr>
          <w:rFonts w:ascii="Georgia" w:hAnsi="Georgia"/>
        </w:rPr>
        <w:t>March 1, 2021</w:t>
      </w:r>
      <w:bookmarkStart w:id="0" w:name="_GoBack"/>
      <w:bookmarkEnd w:id="0"/>
    </w:p>
    <w:sectPr w:rsidR="00EA58B5" w:rsidRPr="00813594" w:rsidSect="00FC489C">
      <w:headerReference w:type="even" r:id="rId7"/>
      <w:headerReference w:type="default" r:id="rId8"/>
      <w:pgSz w:w="12240" w:h="15840"/>
      <w:pgMar w:top="108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73" w:rsidRDefault="00853873" w:rsidP="00852A6A">
      <w:r>
        <w:separator/>
      </w:r>
    </w:p>
  </w:endnote>
  <w:endnote w:type="continuationSeparator" w:id="0">
    <w:p w:rsidR="00853873" w:rsidRDefault="00853873" w:rsidP="008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73" w:rsidRDefault="00853873" w:rsidP="00852A6A">
      <w:r>
        <w:separator/>
      </w:r>
    </w:p>
  </w:footnote>
  <w:footnote w:type="continuationSeparator" w:id="0">
    <w:p w:rsidR="00853873" w:rsidRDefault="00853873" w:rsidP="00852A6A">
      <w:r>
        <w:continuationSeparator/>
      </w:r>
    </w:p>
  </w:footnote>
  <w:footnote w:id="1">
    <w:p w:rsidR="00852A6A" w:rsidRDefault="00852A6A" w:rsidP="00852A6A">
      <w:pPr>
        <w:pStyle w:val="FootnoteText"/>
      </w:pPr>
      <w:r>
        <w:rPr>
          <w:rStyle w:val="FootnoteReference"/>
        </w:rPr>
        <w:footnoteRef/>
      </w:r>
      <w:r>
        <w:t xml:space="preserve"> “Uninsured”, in this context and wherever else employed in this </w:t>
      </w:r>
      <w:proofErr w:type="gramStart"/>
      <w:r>
        <w:t>document,  includes</w:t>
      </w:r>
      <w:proofErr w:type="gramEnd"/>
      <w:r>
        <w:t>, without limitation, those sums HAWC would be required to pay for “co-insurance” or “deductible” or in excess of available policy limits.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9E" w:rsidRDefault="00DF4496" w:rsidP="008978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79E" w:rsidRDefault="00853873" w:rsidP="00B404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9E" w:rsidRDefault="00DF4496" w:rsidP="008978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4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E079E" w:rsidRDefault="00853873" w:rsidP="00B4042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6A"/>
    <w:rsid w:val="002D680A"/>
    <w:rsid w:val="0030063F"/>
    <w:rsid w:val="003E05C8"/>
    <w:rsid w:val="00487262"/>
    <w:rsid w:val="00513C7F"/>
    <w:rsid w:val="00520D61"/>
    <w:rsid w:val="00556527"/>
    <w:rsid w:val="005A0AF6"/>
    <w:rsid w:val="0072040A"/>
    <w:rsid w:val="007B6473"/>
    <w:rsid w:val="00813594"/>
    <w:rsid w:val="00852A6A"/>
    <w:rsid w:val="00853873"/>
    <w:rsid w:val="0096677F"/>
    <w:rsid w:val="009F588D"/>
    <w:rsid w:val="00A63BA7"/>
    <w:rsid w:val="00CA35F4"/>
    <w:rsid w:val="00D41CFB"/>
    <w:rsid w:val="00D81199"/>
    <w:rsid w:val="00DF4496"/>
    <w:rsid w:val="00E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68ED"/>
  <w15:docId w15:val="{098D4A20-F0F5-4A38-908A-E3E4FCC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52A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2A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52A6A"/>
    <w:rPr>
      <w:vertAlign w:val="superscript"/>
    </w:rPr>
  </w:style>
  <w:style w:type="paragraph" w:styleId="Header">
    <w:name w:val="header"/>
    <w:basedOn w:val="Normal"/>
    <w:link w:val="HeaderChar"/>
    <w:rsid w:val="0085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2A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2A6A"/>
  </w:style>
  <w:style w:type="paragraph" w:styleId="BalloonText">
    <w:name w:val="Balloon Text"/>
    <w:basedOn w:val="Normal"/>
    <w:link w:val="BalloonTextChar"/>
    <w:uiPriority w:val="99"/>
    <w:semiHidden/>
    <w:unhideWhenUsed/>
    <w:rsid w:val="0051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Dorrie</dc:creator>
  <cp:lastModifiedBy>KatieG</cp:lastModifiedBy>
  <cp:revision>3</cp:revision>
  <cp:lastPrinted>2020-08-11T17:40:00Z</cp:lastPrinted>
  <dcterms:created xsi:type="dcterms:W3CDTF">2020-11-29T18:26:00Z</dcterms:created>
  <dcterms:modified xsi:type="dcterms:W3CDTF">2021-03-01T15:38:00Z</dcterms:modified>
</cp:coreProperties>
</file>